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8CE" w:rsidRPr="004A3D8C" w:rsidRDefault="00EB6297" w:rsidP="004A3D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3D8C">
        <w:rPr>
          <w:rFonts w:ascii="Times New Roman" w:hAnsi="Times New Roman" w:cs="Times New Roman"/>
          <w:sz w:val="24"/>
          <w:szCs w:val="24"/>
        </w:rPr>
        <w:t xml:space="preserve">Список </w:t>
      </w:r>
    </w:p>
    <w:p w:rsidR="00EB6297" w:rsidRPr="004A3D8C" w:rsidRDefault="00EB6297" w:rsidP="004A3D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3D8C">
        <w:rPr>
          <w:rFonts w:ascii="Times New Roman" w:hAnsi="Times New Roman" w:cs="Times New Roman"/>
          <w:sz w:val="24"/>
          <w:szCs w:val="24"/>
        </w:rPr>
        <w:t xml:space="preserve">белорусской </w:t>
      </w:r>
      <w:r w:rsidR="00B43AAA" w:rsidRPr="004A3D8C">
        <w:rPr>
          <w:rFonts w:ascii="Times New Roman" w:hAnsi="Times New Roman" w:cs="Times New Roman"/>
          <w:sz w:val="24"/>
          <w:szCs w:val="24"/>
        </w:rPr>
        <w:t>бизнес-</w:t>
      </w:r>
      <w:r w:rsidRPr="004A3D8C">
        <w:rPr>
          <w:rFonts w:ascii="Times New Roman" w:hAnsi="Times New Roman" w:cs="Times New Roman"/>
          <w:sz w:val="24"/>
          <w:szCs w:val="24"/>
        </w:rPr>
        <w:t>делегации для участия в мероприятиях Дней Республики Беларусь в Приморском крае</w:t>
      </w:r>
    </w:p>
    <w:p w:rsidR="005618CE" w:rsidRPr="004A3D8C" w:rsidRDefault="005618CE" w:rsidP="004A3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730" w:type="dxa"/>
        <w:tblLook w:val="04A0" w:firstRow="1" w:lastRow="0" w:firstColumn="1" w:lastColumn="0" w:noHBand="0" w:noVBand="1"/>
      </w:tblPr>
      <w:tblGrid>
        <w:gridCol w:w="704"/>
        <w:gridCol w:w="4111"/>
        <w:gridCol w:w="10915"/>
      </w:tblGrid>
      <w:tr w:rsidR="00B43AAA" w:rsidRPr="004A3D8C" w:rsidTr="005A7826">
        <w:tc>
          <w:tcPr>
            <w:tcW w:w="704" w:type="dxa"/>
          </w:tcPr>
          <w:p w:rsidR="00B43AAA" w:rsidRPr="004A3D8C" w:rsidRDefault="00B43AAA" w:rsidP="004A3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111" w:type="dxa"/>
          </w:tcPr>
          <w:p w:rsidR="00B43AAA" w:rsidRPr="004A3D8C" w:rsidRDefault="00B43AAA" w:rsidP="004A3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  <w:p w:rsidR="005A7826" w:rsidRPr="004A3D8C" w:rsidRDefault="005A7826" w:rsidP="004A3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</w:tcPr>
          <w:p w:rsidR="00B43AAA" w:rsidRPr="004A3D8C" w:rsidRDefault="00B43AAA" w:rsidP="004A3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</w:p>
        </w:tc>
      </w:tr>
      <w:tr w:rsidR="00B43AAA" w:rsidRPr="004A3D8C" w:rsidTr="005A7826">
        <w:trPr>
          <w:trHeight w:val="379"/>
        </w:trPr>
        <w:tc>
          <w:tcPr>
            <w:tcW w:w="704" w:type="dxa"/>
            <w:tcBorders>
              <w:bottom w:val="single" w:sz="4" w:space="0" w:color="auto"/>
            </w:tcBorders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 «Могилевское отделение </w:t>
            </w: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БелТПП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15" w:type="dxa"/>
          </w:tcPr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Черный Геннадий Леонидович, генеральный директор </w:t>
            </w:r>
          </w:p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Алексеева Татьяна Генриховна, заместитель генерального директора по внешнеэкономическим связям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«БЕЛАЗ»</w:t>
            </w:r>
            <w:r w:rsidR="005A7826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A7826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управляющая компания холдинга «БЕЛАЗ-ХОЛДИНГ»</w:t>
            </w:r>
          </w:p>
        </w:tc>
        <w:tc>
          <w:tcPr>
            <w:tcW w:w="10915" w:type="dxa"/>
          </w:tcPr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Никифорович Сергей Олегович, генеральный директор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«МАЗ»</w:t>
            </w:r>
          </w:p>
        </w:tc>
        <w:tc>
          <w:tcPr>
            <w:tcW w:w="10915" w:type="dxa"/>
          </w:tcPr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Мущинский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Борис Александрович, первый заместитель коммерческого директора</w:t>
            </w:r>
          </w:p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Ткаченко Андрей Сергеевич, коммерческий директор ООО </w:t>
            </w:r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«МАЗ-РУС»</w:t>
            </w:r>
          </w:p>
          <w:p w:rsidR="00382233" w:rsidRPr="004A3D8C" w:rsidRDefault="00382233" w:rsidP="004A3D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Жилинский</w:t>
            </w:r>
            <w:proofErr w:type="spellEnd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Геннадьевич, проект-менеджер по продажам </w:t>
            </w:r>
            <w:proofErr w:type="spellStart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автокрановой</w:t>
            </w:r>
            <w:proofErr w:type="spellEnd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35584" w:rsidRPr="004A3D8C">
              <w:rPr>
                <w:rFonts w:ascii="Times New Roman" w:hAnsi="Times New Roman" w:cs="Times New Roman"/>
                <w:sz w:val="24"/>
                <w:szCs w:val="24"/>
              </w:rPr>
              <w:t>специальной техники ООО «МАЗ-РУС»</w:t>
            </w:r>
          </w:p>
          <w:p w:rsidR="00235584" w:rsidRPr="004A3D8C" w:rsidRDefault="00235584" w:rsidP="004A3D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Тимченко Кирилл Игоревич, руководитель отдела закупок МАЗ ООО «Компания Сим-Авто»</w:t>
            </w:r>
          </w:p>
          <w:p w:rsidR="00235584" w:rsidRPr="004A3D8C" w:rsidRDefault="00235584" w:rsidP="004A3D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Орлов Николай Викторович, управляющий продажами пассажирской техники в ДФО ООО «Компания Сим-Авто»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«МТЗ»</w:t>
            </w:r>
          </w:p>
        </w:tc>
        <w:tc>
          <w:tcPr>
            <w:tcW w:w="10915" w:type="dxa"/>
          </w:tcPr>
          <w:p w:rsidR="00235584" w:rsidRPr="004A3D8C" w:rsidRDefault="00235584" w:rsidP="004A3D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Вардугин Михаил Викторович</w:t>
            </w: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ab/>
              <w:t>заместитель маркетинг-директора по коммерческой работе на рынках стран СНГ - начальник управления ОАО "МТЗ"</w:t>
            </w:r>
          </w:p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Кадников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Сергеевич, заместитель генерального директора по маркетингу</w:t>
            </w:r>
          </w:p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Белайц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Сергеевич, генеральный директор </w:t>
            </w:r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«ТД МТЗ-СИБИРЬ»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Дивизион</w:t>
            </w:r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«Строительные машины» («</w:t>
            </w:r>
            <w:proofErr w:type="spellStart"/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Амкодор</w:t>
            </w:r>
            <w:proofErr w:type="spellEnd"/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15" w:type="dxa"/>
          </w:tcPr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Бакей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Владимирович, директор</w:t>
            </w:r>
          </w:p>
          <w:p w:rsidR="00683401" w:rsidRPr="004A3D8C" w:rsidRDefault="00683401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Войтович Владислав Андреевич, директор ООО «</w:t>
            </w: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Амкодор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Дормаш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-ДВ»</w:t>
            </w:r>
          </w:p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Басалыго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</w:t>
            </w: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Анастасович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представитель </w:t>
            </w:r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Амкодор</w:t>
            </w:r>
            <w:proofErr w:type="spellEnd"/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Дормаш</w:t>
            </w:r>
            <w:proofErr w:type="spellEnd"/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-ДВ»</w:t>
            </w:r>
          </w:p>
        </w:tc>
      </w:tr>
      <w:tr w:rsidR="00B43AAA" w:rsidRPr="004A3D8C" w:rsidTr="005A7826">
        <w:trPr>
          <w:trHeight w:val="611"/>
        </w:trPr>
        <w:tc>
          <w:tcPr>
            <w:tcW w:w="704" w:type="dxa"/>
          </w:tcPr>
          <w:p w:rsidR="00B43AAA" w:rsidRPr="0016073F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B43AAA" w:rsidRPr="0016073F" w:rsidRDefault="00683401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Белшина</w:t>
            </w:r>
            <w:proofErr w:type="spellEnd"/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15" w:type="dxa"/>
          </w:tcPr>
          <w:p w:rsidR="00B43AAA" w:rsidRPr="0016073F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Бунаков</w:t>
            </w:r>
            <w:proofErr w:type="spellEnd"/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Николаевич, генеральный директор</w:t>
            </w:r>
          </w:p>
          <w:p w:rsidR="00B43AAA" w:rsidRPr="0016073F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Косинский</w:t>
            </w:r>
            <w:proofErr w:type="spellEnd"/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 Юрьевич, </w:t>
            </w:r>
            <w:proofErr w:type="spellStart"/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генерального директора по коммерческим вопросам</w:t>
            </w:r>
          </w:p>
          <w:p w:rsidR="00B43AAA" w:rsidRPr="0016073F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Малова Евгения Сергеевна, ведущий аналитик</w:t>
            </w:r>
          </w:p>
          <w:p w:rsidR="00B43AAA" w:rsidRPr="0016073F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 Вадим Владимирович, директор по</w:t>
            </w:r>
            <w:r w:rsidR="00683401"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развитию ООО «Нижегородский ТД «</w:t>
            </w:r>
            <w:proofErr w:type="spellStart"/>
            <w:r w:rsidR="00683401"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Белшина</w:t>
            </w:r>
            <w:proofErr w:type="spellEnd"/>
            <w:r w:rsidR="00683401" w:rsidRPr="0016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104494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B43AAA" w:rsidRDefault="00683401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«Могилевлифтмаш»</w:t>
            </w:r>
          </w:p>
          <w:p w:rsidR="00E34688" w:rsidRPr="00BE24CD" w:rsidRDefault="00E34688" w:rsidP="004A3D8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E24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Лифты, роторные парковки</w:t>
            </w:r>
          </w:p>
        </w:tc>
        <w:tc>
          <w:tcPr>
            <w:tcW w:w="10915" w:type="dxa"/>
          </w:tcPr>
          <w:p w:rsidR="00B43AAA" w:rsidRPr="00104494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 Сергей Валерьевич, генеральный директор</w:t>
            </w:r>
            <w:r w:rsidR="00013408" w:rsidRPr="0010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Проявили интерес к сотрудничеству с приморскими предприятиями: ООО «Ренессанс Актив», группа компаний «</w:t>
            </w:r>
            <w:proofErr w:type="spellStart"/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Мастерс</w:t>
            </w:r>
            <w:r w:rsidR="006449AE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трой</w:t>
            </w:r>
            <w:proofErr w:type="spellEnd"/>
            <w:r w:rsidR="006449AE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ДВ», ООО «СЗ «Восточный луч</w:t>
            </w:r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», ООО «СЗ Эко Квартал», ОАО «</w:t>
            </w:r>
            <w:proofErr w:type="spellStart"/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Бамстройпуть</w:t>
            </w:r>
            <w:proofErr w:type="spellEnd"/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», ООО «</w:t>
            </w:r>
            <w:proofErr w:type="spellStart"/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Владстройзаказчик</w:t>
            </w:r>
            <w:proofErr w:type="spellEnd"/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», ООО СЗ «Строй Трест», ООО СИК «</w:t>
            </w:r>
            <w:proofErr w:type="spellStart"/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Девелопмент</w:t>
            </w:r>
            <w:proofErr w:type="spellEnd"/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-Юг», ГК «Армада», ООО СЗ «Эсмеральд», СЗ «</w:t>
            </w:r>
            <w:proofErr w:type="spellStart"/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Патрокл</w:t>
            </w:r>
            <w:proofErr w:type="spellEnd"/>
            <w:r w:rsidR="00013408" w:rsidRPr="001044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», ООО «РП СМП», ООО СЗ «Мирах».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B43AAA" w:rsidRPr="004A3D8C" w:rsidRDefault="00683401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«УКХ «</w:t>
            </w: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Бобруйскагромаш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15" w:type="dxa"/>
          </w:tcPr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Лазаревич Надежда Анатольевна, генеральный директор</w:t>
            </w:r>
          </w:p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Дайнеко Владимир Анатольевич, маркетинг-директор по работе на рынках Ближнего зарубежья и РБ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B43AAA" w:rsidRPr="004A3D8C" w:rsidRDefault="00683401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</w:t>
            </w: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Гомсельмаш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15" w:type="dxa"/>
          </w:tcPr>
          <w:p w:rsidR="00683401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Леонов Вадим Леонидович, первый заместитель директора по реализации и развитию </w:t>
            </w:r>
          </w:p>
          <w:p w:rsidR="00683401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Овсянников Владимир Александрович, заместитель директора центра – начальник управления продаж </w:t>
            </w:r>
          </w:p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Рыборенко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Александрович, представитель дилерского центра ООО «Агро Суппорт»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A7826" w:rsidRPr="004A3D8C" w:rsidRDefault="00683401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«Дальневосточный автоцентр»</w:t>
            </w:r>
            <w:r w:rsidR="005A7826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представительство: </w:t>
            </w:r>
            <w:r w:rsidR="005A7826" w:rsidRPr="004A3D8C">
              <w:rPr>
                <w:rFonts w:ascii="Times New Roman" w:hAnsi="Times New Roman" w:cs="Times New Roman"/>
                <w:sz w:val="24"/>
                <w:szCs w:val="24"/>
              </w:rPr>
              <w:t xml:space="preserve">ОАО «МАЗ», </w:t>
            </w:r>
          </w:p>
          <w:p w:rsidR="00B43AAA" w:rsidRPr="004A3D8C" w:rsidRDefault="005A7826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Лидсельмаш</w:t>
            </w:r>
            <w:proofErr w:type="spellEnd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», Холдинг «</w:t>
            </w:r>
            <w:proofErr w:type="spellStart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Бобруйскагромаш</w:t>
            </w:r>
            <w:proofErr w:type="spellEnd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 xml:space="preserve">», ТД «МТЗ–Сибирь», </w:t>
            </w:r>
            <w:proofErr w:type="spellStart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г.Новосибирск</w:t>
            </w:r>
            <w:proofErr w:type="spellEnd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, ПО «</w:t>
            </w:r>
            <w:proofErr w:type="spellStart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Гомсельмаш</w:t>
            </w:r>
            <w:proofErr w:type="spellEnd"/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15" w:type="dxa"/>
          </w:tcPr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Климов Сергей Максимович, директор</w:t>
            </w:r>
            <w:r w:rsidR="000B5C74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"Дальневосточный автоцентр"</w:t>
            </w:r>
          </w:p>
          <w:p w:rsidR="000B5C74" w:rsidRPr="004A3D8C" w:rsidRDefault="000B5C74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3AAA" w:rsidRPr="004A3D8C" w:rsidTr="006143ED">
        <w:trPr>
          <w:trHeight w:val="1220"/>
        </w:trPr>
        <w:tc>
          <w:tcPr>
            <w:tcW w:w="704" w:type="dxa"/>
          </w:tcPr>
          <w:p w:rsidR="00B43AAA" w:rsidRPr="004A3D8C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B43AAA" w:rsidRPr="004A3D8C" w:rsidRDefault="00B43AAA" w:rsidP="0061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</w:t>
            </w:r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 ПАК</w:t>
            </w:r>
            <w:r w:rsidR="00683401"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приборы автоматиче</w:t>
            </w:r>
            <w:r w:rsidR="001A3D08">
              <w:rPr>
                <w:rFonts w:ascii="Times New Roman" w:hAnsi="Times New Roman" w:cs="Times New Roman"/>
                <w:sz w:val="24"/>
                <w:szCs w:val="24"/>
              </w:rPr>
              <w:t>ского контроля</w:t>
            </w:r>
            <w:bookmarkStart w:id="0" w:name="_GoBack"/>
            <w:bookmarkEnd w:id="0"/>
            <w:r w:rsidR="00614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6C6">
              <w:rPr>
                <w:rFonts w:ascii="Times New Roman" w:hAnsi="Times New Roman" w:cs="Times New Roman"/>
                <w:sz w:val="24"/>
                <w:szCs w:val="24"/>
              </w:rPr>
              <w:t xml:space="preserve">и другая продукция </w:t>
            </w:r>
            <w:r w:rsidR="000A56C6" w:rsidRPr="00DF26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 жилищно-коммунального хозяйства</w:t>
            </w:r>
          </w:p>
        </w:tc>
        <w:tc>
          <w:tcPr>
            <w:tcW w:w="10915" w:type="dxa"/>
          </w:tcPr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Дубовский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Геннадий Владимирович, директор представительства</w:t>
            </w:r>
          </w:p>
          <w:p w:rsidR="00B43AAA" w:rsidRPr="004A3D8C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Пашкевич Станислав Сергеевич, начальник коммерческого отдела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E34688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B43AAA" w:rsidRPr="00E34688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</w:t>
            </w:r>
            <w:r w:rsidR="00683401"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Бобруйский</w:t>
            </w:r>
            <w:r w:rsidR="00683401"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мясокомбинат»</w:t>
            </w:r>
          </w:p>
        </w:tc>
        <w:tc>
          <w:tcPr>
            <w:tcW w:w="10915" w:type="dxa"/>
          </w:tcPr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Воронцов Геннадий Петрович, директор</w:t>
            </w:r>
          </w:p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Козинец</w:t>
            </w:r>
            <w:proofErr w:type="spellEnd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Анатольевна, заместитель директора по коммерческим вопросам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E34688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B43AAA" w:rsidRPr="00E34688" w:rsidRDefault="00683401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«Могилевский мясокомбинат»</w:t>
            </w:r>
          </w:p>
        </w:tc>
        <w:tc>
          <w:tcPr>
            <w:tcW w:w="10915" w:type="dxa"/>
          </w:tcPr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Любенков</w:t>
            </w:r>
            <w:proofErr w:type="spellEnd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Степанович, директор</w:t>
            </w:r>
          </w:p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Красовская Вера Александровна, заместитель директора по коммерческим вопросам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E34688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</w:tcPr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</w:t>
            </w:r>
            <w:r w:rsidR="00683401"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Могилевская молочная компания </w:t>
            </w:r>
            <w:r w:rsidR="00683401"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«Бабушкина крынка»</w:t>
            </w:r>
          </w:p>
        </w:tc>
        <w:tc>
          <w:tcPr>
            <w:tcW w:w="10915" w:type="dxa"/>
          </w:tcPr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Скитов Геннадий Викторович, генеральный директор </w:t>
            </w:r>
          </w:p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Титенкова</w:t>
            </w:r>
            <w:proofErr w:type="spellEnd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Михайловна, заместитель генерального директора по производству</w:t>
            </w:r>
          </w:p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Драница Алексей Николаевич, начальник отдела внешнеэкономической деятельности</w:t>
            </w:r>
          </w:p>
        </w:tc>
      </w:tr>
      <w:tr w:rsidR="00B43AAA" w:rsidRPr="004A3D8C" w:rsidTr="005A7826">
        <w:tc>
          <w:tcPr>
            <w:tcW w:w="704" w:type="dxa"/>
          </w:tcPr>
          <w:p w:rsidR="00B43AAA" w:rsidRPr="00E34688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B43AAA" w:rsidRPr="00E34688" w:rsidRDefault="00B43AAA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</w:t>
            </w:r>
            <w:r w:rsidR="00683401"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 пищевик</w:t>
            </w:r>
            <w:r w:rsidR="00683401"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A7826"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кондитерская фабрика</w:t>
            </w:r>
          </w:p>
        </w:tc>
        <w:tc>
          <w:tcPr>
            <w:tcW w:w="10915" w:type="dxa"/>
          </w:tcPr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</w:t>
            </w:r>
            <w:proofErr w:type="spellEnd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Петрович, </w:t>
            </w:r>
            <w:r w:rsidR="00683401"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иректор </w:t>
            </w:r>
          </w:p>
          <w:p w:rsidR="00B43AAA" w:rsidRPr="00E34688" w:rsidRDefault="00B43AAA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408" w:rsidRPr="004A3D8C" w:rsidTr="005A7826">
        <w:tc>
          <w:tcPr>
            <w:tcW w:w="704" w:type="dxa"/>
          </w:tcPr>
          <w:p w:rsidR="00013408" w:rsidRPr="00E34688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013408" w:rsidRPr="00E34688" w:rsidRDefault="00013408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СОАО «Коммунарка, кондитерские изделия</w:t>
            </w:r>
          </w:p>
        </w:tc>
        <w:tc>
          <w:tcPr>
            <w:tcW w:w="10915" w:type="dxa"/>
          </w:tcPr>
          <w:p w:rsidR="00013408" w:rsidRPr="00E34688" w:rsidRDefault="00013408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Анюховский</w:t>
            </w:r>
            <w:proofErr w:type="spellEnd"/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Анатольевич, генеральный директор</w:t>
            </w:r>
          </w:p>
        </w:tc>
      </w:tr>
      <w:tr w:rsidR="00013408" w:rsidRPr="004A3D8C" w:rsidTr="005A7826">
        <w:tc>
          <w:tcPr>
            <w:tcW w:w="704" w:type="dxa"/>
          </w:tcPr>
          <w:p w:rsidR="00013408" w:rsidRPr="00E34688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013408" w:rsidRPr="00E34688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408" w:rsidRPr="00E34688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«Булочно-кондитерская компания «Домочай»</w:t>
            </w:r>
          </w:p>
        </w:tc>
        <w:tc>
          <w:tcPr>
            <w:tcW w:w="10915" w:type="dxa"/>
          </w:tcPr>
          <w:p w:rsidR="00013408" w:rsidRPr="00E34688" w:rsidRDefault="00013408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Станкевич Владимир Владимирович, заместитель генерального директора по коммерческим вопросам</w:t>
            </w:r>
          </w:p>
        </w:tc>
      </w:tr>
      <w:tr w:rsidR="00013408" w:rsidRPr="004A3D8C" w:rsidTr="005A7826">
        <w:tc>
          <w:tcPr>
            <w:tcW w:w="704" w:type="dxa"/>
          </w:tcPr>
          <w:p w:rsidR="00013408" w:rsidRPr="00B81B9C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B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013408" w:rsidRPr="00B81B9C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РУПТП «Оршанский льнокомбинат», льняные ткани, мужская и женская одежда, аксессуары </w:t>
            </w:r>
          </w:p>
        </w:tc>
        <w:tc>
          <w:tcPr>
            <w:tcW w:w="10915" w:type="dxa"/>
          </w:tcPr>
          <w:p w:rsidR="00013408" w:rsidRPr="00B81B9C" w:rsidRDefault="00013408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Ещенко Игорь Борисович, заместитель генерального директора по коммерческим вопросам</w:t>
            </w:r>
          </w:p>
        </w:tc>
      </w:tr>
      <w:tr w:rsidR="00013408" w:rsidRPr="004A3D8C" w:rsidTr="005A7826">
        <w:tc>
          <w:tcPr>
            <w:tcW w:w="704" w:type="dxa"/>
          </w:tcPr>
          <w:p w:rsidR="00013408" w:rsidRPr="00B81B9C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B9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</w:tcPr>
          <w:p w:rsidR="00013408" w:rsidRPr="00B81B9C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«Лента», </w:t>
            </w:r>
            <w:r w:rsidRPr="00B81B9C">
              <w:rPr>
                <w:rFonts w:ascii="Times New Roman" w:hAnsi="Times New Roman" w:cs="Times New Roman"/>
                <w:sz w:val="24"/>
                <w:szCs w:val="24"/>
              </w:rPr>
              <w:t>текстильная галантерея, шторы</w:t>
            </w:r>
          </w:p>
        </w:tc>
        <w:tc>
          <w:tcPr>
            <w:tcW w:w="10915" w:type="dxa"/>
          </w:tcPr>
          <w:p w:rsidR="00013408" w:rsidRPr="00B81B9C" w:rsidRDefault="00013408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1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Шайтура</w:t>
            </w:r>
            <w:proofErr w:type="spellEnd"/>
            <w:r w:rsidRPr="00B81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Валериевна, генеральный директор </w:t>
            </w:r>
          </w:p>
          <w:p w:rsidR="00013408" w:rsidRPr="00B81B9C" w:rsidRDefault="00013408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408" w:rsidRPr="004A3D8C" w:rsidTr="005A7826">
        <w:tc>
          <w:tcPr>
            <w:tcW w:w="704" w:type="dxa"/>
          </w:tcPr>
          <w:p w:rsidR="00013408" w:rsidRPr="004A3D8C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</w:tcPr>
          <w:p w:rsidR="00013408" w:rsidRPr="004A3D8C" w:rsidRDefault="00013408" w:rsidP="004A3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союз туристической индустрии и представитель российского союза туриндустрии в Республике Беларусь</w:t>
            </w:r>
          </w:p>
        </w:tc>
        <w:tc>
          <w:tcPr>
            <w:tcW w:w="10915" w:type="dxa"/>
          </w:tcPr>
          <w:p w:rsidR="00013408" w:rsidRPr="004A3D8C" w:rsidRDefault="00013408" w:rsidP="004A3D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Гулый</w:t>
            </w:r>
            <w:proofErr w:type="spellEnd"/>
            <w:r w:rsidRPr="004A3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Филипп Анатольевич, председатель правления</w:t>
            </w:r>
          </w:p>
        </w:tc>
      </w:tr>
    </w:tbl>
    <w:p w:rsidR="005A7826" w:rsidRPr="004A3D8C" w:rsidRDefault="005A7826" w:rsidP="004A3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A7826" w:rsidRPr="004A3D8C" w:rsidSect="00EB5C0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26588"/>
    <w:multiLevelType w:val="hybridMultilevel"/>
    <w:tmpl w:val="79DC767E"/>
    <w:lvl w:ilvl="0" w:tplc="24EE20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97"/>
    <w:rsid w:val="00013408"/>
    <w:rsid w:val="000A56C6"/>
    <w:rsid w:val="000B5C74"/>
    <w:rsid w:val="000D5E5B"/>
    <w:rsid w:val="000D74C2"/>
    <w:rsid w:val="001009D8"/>
    <w:rsid w:val="00104494"/>
    <w:rsid w:val="00151863"/>
    <w:rsid w:val="0016073F"/>
    <w:rsid w:val="001A3D08"/>
    <w:rsid w:val="001D6FBE"/>
    <w:rsid w:val="00235584"/>
    <w:rsid w:val="002F1C58"/>
    <w:rsid w:val="003243B4"/>
    <w:rsid w:val="00381B60"/>
    <w:rsid w:val="00382233"/>
    <w:rsid w:val="003E1063"/>
    <w:rsid w:val="00411000"/>
    <w:rsid w:val="00432005"/>
    <w:rsid w:val="004A3D8C"/>
    <w:rsid w:val="004E012D"/>
    <w:rsid w:val="00503286"/>
    <w:rsid w:val="005618CE"/>
    <w:rsid w:val="005708B5"/>
    <w:rsid w:val="005A7826"/>
    <w:rsid w:val="006143ED"/>
    <w:rsid w:val="00632552"/>
    <w:rsid w:val="006449AE"/>
    <w:rsid w:val="00647318"/>
    <w:rsid w:val="00675338"/>
    <w:rsid w:val="00683401"/>
    <w:rsid w:val="006B50F3"/>
    <w:rsid w:val="00705E2E"/>
    <w:rsid w:val="007170EA"/>
    <w:rsid w:val="00733FE5"/>
    <w:rsid w:val="0077037B"/>
    <w:rsid w:val="00830031"/>
    <w:rsid w:val="008736B2"/>
    <w:rsid w:val="00876085"/>
    <w:rsid w:val="008A08A7"/>
    <w:rsid w:val="008D38A5"/>
    <w:rsid w:val="00920814"/>
    <w:rsid w:val="009B5335"/>
    <w:rsid w:val="00A14001"/>
    <w:rsid w:val="00A15048"/>
    <w:rsid w:val="00A37ACD"/>
    <w:rsid w:val="00A37D88"/>
    <w:rsid w:val="00AC7A4A"/>
    <w:rsid w:val="00AE1FED"/>
    <w:rsid w:val="00B43AAA"/>
    <w:rsid w:val="00B54BB8"/>
    <w:rsid w:val="00B81B9C"/>
    <w:rsid w:val="00B91D1B"/>
    <w:rsid w:val="00BC79BA"/>
    <w:rsid w:val="00BD583B"/>
    <w:rsid w:val="00BE24CD"/>
    <w:rsid w:val="00BE2807"/>
    <w:rsid w:val="00C13764"/>
    <w:rsid w:val="00CE30DA"/>
    <w:rsid w:val="00D37095"/>
    <w:rsid w:val="00D74334"/>
    <w:rsid w:val="00DA570B"/>
    <w:rsid w:val="00DD327D"/>
    <w:rsid w:val="00DE6D13"/>
    <w:rsid w:val="00DF2648"/>
    <w:rsid w:val="00E34688"/>
    <w:rsid w:val="00E454E9"/>
    <w:rsid w:val="00EB5C0F"/>
    <w:rsid w:val="00EB6297"/>
    <w:rsid w:val="00F639DF"/>
    <w:rsid w:val="00FA619B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749E6-7ADC-422F-B0A6-254C4214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7A4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C7A4A"/>
    <w:pPr>
      <w:ind w:left="720"/>
      <w:contextualSpacing/>
    </w:pPr>
  </w:style>
  <w:style w:type="table" w:styleId="a6">
    <w:name w:val="Table Grid"/>
    <w:basedOn w:val="a1"/>
    <w:uiPriority w:val="39"/>
    <w:rsid w:val="00561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uiPriority w:val="99"/>
    <w:unhideWhenUsed/>
    <w:rsid w:val="00382233"/>
    <w:pPr>
      <w:spacing w:after="0" w:line="240" w:lineRule="auto"/>
    </w:pPr>
    <w:rPr>
      <w:rFonts w:ascii="Calibri" w:hAnsi="Calibri"/>
      <w:szCs w:val="21"/>
    </w:rPr>
  </w:style>
  <w:style w:type="character" w:customStyle="1" w:styleId="a8">
    <w:name w:val="Текст Знак"/>
    <w:basedOn w:val="a0"/>
    <w:link w:val="a7"/>
    <w:uiPriority w:val="99"/>
    <w:rsid w:val="0038223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Дудинская Ирина Николаевна</dc:creator>
  <cp:keywords/>
  <dc:description/>
  <cp:lastModifiedBy>Проскурякова Ольга Геннадьевна</cp:lastModifiedBy>
  <cp:revision>22</cp:revision>
  <cp:lastPrinted>2021-09-15T12:29:00Z</cp:lastPrinted>
  <dcterms:created xsi:type="dcterms:W3CDTF">2021-09-21T05:53:00Z</dcterms:created>
  <dcterms:modified xsi:type="dcterms:W3CDTF">2021-09-24T00:31:00Z</dcterms:modified>
</cp:coreProperties>
</file>